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64D130" w14:textId="77777777" w:rsidR="002E0A8A" w:rsidRPr="002E0A8A" w:rsidRDefault="002E0A8A" w:rsidP="002E0A8A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2E0A8A">
        <w:rPr>
          <w:rFonts w:eastAsia="Times New Roman" w:cstheme="minorHAnsi"/>
          <w:color w:val="000000"/>
          <w:lang w:eastAsia="pt-BR"/>
        </w:rPr>
        <w:t>[QUEM É VOCÊ]</w:t>
      </w:r>
    </w:p>
    <w:p w14:paraId="6CB9DC40" w14:textId="77777777" w:rsidR="002E0A8A" w:rsidRPr="002E0A8A" w:rsidRDefault="002E0A8A" w:rsidP="002E0A8A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2E0A8A">
        <w:rPr>
          <w:rFonts w:eastAsia="Times New Roman" w:cstheme="minorHAnsi"/>
          <w:color w:val="000000"/>
          <w:lang w:eastAsia="pt-BR"/>
        </w:rPr>
        <w:t>TODOS</w:t>
      </w:r>
    </w:p>
    <w:p w14:paraId="31437DD5" w14:textId="77777777" w:rsidR="002E0A8A" w:rsidRPr="002E0A8A" w:rsidRDefault="002E0A8A" w:rsidP="002E0A8A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2E0A8A">
        <w:rPr>
          <w:rFonts w:eastAsia="Times New Roman" w:cstheme="minorHAnsi"/>
          <w:color w:val="000000"/>
          <w:lang w:eastAsia="pt-BR"/>
        </w:rPr>
        <w:t>[DE ONDE VOCÊ É?]</w:t>
      </w:r>
    </w:p>
    <w:p w14:paraId="053F3484" w14:textId="77777777" w:rsidR="002E0A8A" w:rsidRPr="002E0A8A" w:rsidRDefault="002E0A8A" w:rsidP="002E0A8A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2E0A8A">
        <w:rPr>
          <w:rFonts w:eastAsia="Times New Roman" w:cstheme="minorHAnsi"/>
          <w:color w:val="000000"/>
          <w:lang w:eastAsia="pt-BR"/>
        </w:rPr>
        <w:t>NACIONAL</w:t>
      </w:r>
    </w:p>
    <w:p w14:paraId="64CE6126" w14:textId="77777777" w:rsidR="002E0A8A" w:rsidRPr="002E0A8A" w:rsidRDefault="002E0A8A" w:rsidP="002E0A8A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2E0A8A">
        <w:rPr>
          <w:rFonts w:eastAsia="Times New Roman" w:cstheme="minorHAnsi"/>
          <w:color w:val="000000"/>
          <w:lang w:eastAsia="pt-BR"/>
        </w:rPr>
        <w:t>[SUGESTÃO DE IMAGEM]</w:t>
      </w:r>
    </w:p>
    <w:p w14:paraId="5C71EDA8" w14:textId="77777777" w:rsidR="002E0A8A" w:rsidRPr="002E0A8A" w:rsidRDefault="000A4B00" w:rsidP="002E0A8A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hyperlink r:id="rId4" w:history="1">
        <w:r w:rsidR="002E0A8A" w:rsidRPr="002E0A8A">
          <w:rPr>
            <w:rFonts w:eastAsia="Times New Roman" w:cstheme="minorHAnsi"/>
            <w:color w:val="1155CC"/>
            <w:u w:val="single"/>
            <w:lang w:eastAsia="pt-BR"/>
          </w:rPr>
          <w:t>https://www.shutterstock.com/pt/image-photo/favelas-rio-de-janeiro-brazil-788971510</w:t>
        </w:r>
      </w:hyperlink>
    </w:p>
    <w:p w14:paraId="19B733BB" w14:textId="77777777" w:rsidR="002E0A8A" w:rsidRPr="002E0A8A" w:rsidRDefault="002E0A8A" w:rsidP="002E0A8A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2E0A8A">
        <w:rPr>
          <w:rFonts w:eastAsia="Times New Roman" w:cstheme="minorHAnsi"/>
          <w:color w:val="000000"/>
          <w:lang w:eastAsia="pt-BR"/>
        </w:rPr>
        <w:t>[CHAMADA]</w:t>
      </w:r>
    </w:p>
    <w:p w14:paraId="24483D6A" w14:textId="77777777" w:rsidR="002E0A8A" w:rsidRPr="002E0A8A" w:rsidRDefault="002E0A8A" w:rsidP="002E0A8A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2E0A8A">
        <w:rPr>
          <w:rFonts w:eastAsia="Times New Roman" w:cstheme="minorHAnsi"/>
          <w:b/>
          <w:bCs/>
          <w:color w:val="000000"/>
          <w:lang w:eastAsia="pt-BR"/>
        </w:rPr>
        <w:t>COMBATE À COVID-19: Comunidades e favelas recebem aumento de auxílio financeiro</w:t>
      </w:r>
    </w:p>
    <w:p w14:paraId="0268D2FE" w14:textId="75B1C5A3" w:rsidR="002E0A8A" w:rsidRPr="002E0A8A" w:rsidRDefault="002E0A8A" w:rsidP="002E0A8A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2E0A8A">
        <w:rPr>
          <w:rFonts w:eastAsia="Times New Roman" w:cstheme="minorHAnsi"/>
          <w:i/>
          <w:iCs/>
          <w:color w:val="000000"/>
          <w:lang w:eastAsia="pt-BR"/>
        </w:rPr>
        <w:t xml:space="preserve">Recursos liberados pelo Ministério da Saúde passa de R$ 14 milhões para R$ 21,3 milhões </w:t>
      </w:r>
      <w:r w:rsidR="005C6A7C">
        <w:rPr>
          <w:rFonts w:eastAsia="Times New Roman" w:cstheme="minorHAnsi"/>
          <w:i/>
          <w:iCs/>
          <w:color w:val="000000"/>
          <w:lang w:eastAsia="pt-BR"/>
        </w:rPr>
        <w:t>para atender solicitações de auxílio dos municípios</w:t>
      </w:r>
    </w:p>
    <w:p w14:paraId="0A7318B1" w14:textId="77777777" w:rsidR="002E0A8A" w:rsidRPr="002E0A8A" w:rsidRDefault="002E0A8A" w:rsidP="002E0A8A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2E0A8A">
        <w:rPr>
          <w:rFonts w:eastAsia="Times New Roman" w:cstheme="minorHAnsi"/>
          <w:color w:val="000000"/>
          <w:lang w:eastAsia="pt-BR"/>
        </w:rPr>
        <w:t>[CORPO]</w:t>
      </w:r>
    </w:p>
    <w:p w14:paraId="7C86FD8A" w14:textId="0A451AAE" w:rsidR="002E0A8A" w:rsidRPr="002E0A8A" w:rsidRDefault="002E0A8A" w:rsidP="002E0A8A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2E0A8A">
        <w:rPr>
          <w:rFonts w:eastAsia="Times New Roman" w:cstheme="minorHAnsi"/>
          <w:color w:val="000000"/>
          <w:lang w:eastAsia="pt-BR"/>
        </w:rPr>
        <w:t>As comunidades e favelas brasileiras recebem reforço do Governo Federal para o enfrentamento à Covid-19. O Ministério da Saúde anunciou no fi</w:t>
      </w:r>
      <w:r w:rsidR="000A4B00">
        <w:rPr>
          <w:rFonts w:eastAsia="Times New Roman" w:cstheme="minorHAnsi"/>
          <w:color w:val="000000"/>
          <w:lang w:eastAsia="pt-BR"/>
        </w:rPr>
        <w:t>m</w:t>
      </w:r>
      <w:r w:rsidRPr="002E0A8A">
        <w:rPr>
          <w:rFonts w:eastAsia="Times New Roman" w:cstheme="minorHAnsi"/>
          <w:color w:val="000000"/>
          <w:lang w:eastAsia="pt-BR"/>
        </w:rPr>
        <w:t xml:space="preserve"> de setembro o aumento do incentivo financeiro federal adicional </w:t>
      </w:r>
      <w:r w:rsidRPr="002E0A8A">
        <w:rPr>
          <w:rFonts w:eastAsia="Times New Roman" w:cstheme="minorHAnsi"/>
          <w:i/>
          <w:iCs/>
          <w:color w:val="000000"/>
          <w:lang w:eastAsia="pt-BR"/>
        </w:rPr>
        <w:t>per capita.</w:t>
      </w:r>
    </w:p>
    <w:p w14:paraId="61B993A7" w14:textId="2D5C3AB8" w:rsidR="002E0A8A" w:rsidRPr="002E0A8A" w:rsidRDefault="002E0A8A" w:rsidP="002E0A8A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2E0A8A">
        <w:rPr>
          <w:rFonts w:eastAsia="Times New Roman" w:cstheme="minorHAnsi"/>
          <w:color w:val="000000"/>
          <w:lang w:eastAsia="pt-BR"/>
        </w:rPr>
        <w:t>O recurso colaborar</w:t>
      </w:r>
      <w:r w:rsidR="000A4B00">
        <w:rPr>
          <w:rFonts w:eastAsia="Times New Roman" w:cstheme="minorHAnsi"/>
          <w:color w:val="000000"/>
          <w:lang w:eastAsia="pt-BR"/>
        </w:rPr>
        <w:t>á</w:t>
      </w:r>
      <w:r w:rsidRPr="002E0A8A">
        <w:rPr>
          <w:rFonts w:eastAsia="Times New Roman" w:cstheme="minorHAnsi"/>
          <w:color w:val="000000"/>
          <w:lang w:eastAsia="pt-BR"/>
        </w:rPr>
        <w:t xml:space="preserve"> com o </w:t>
      </w:r>
      <w:r w:rsidR="000A4B00">
        <w:rPr>
          <w:rFonts w:eastAsia="Times New Roman" w:cstheme="minorHAnsi"/>
          <w:color w:val="000000"/>
          <w:lang w:eastAsia="pt-BR"/>
        </w:rPr>
        <w:t>c</w:t>
      </w:r>
      <w:r w:rsidRPr="002E0A8A">
        <w:rPr>
          <w:rFonts w:eastAsia="Times New Roman" w:cstheme="minorHAnsi"/>
          <w:color w:val="000000"/>
          <w:lang w:eastAsia="pt-BR"/>
        </w:rPr>
        <w:t>usteio das medidas necessárias para que equipes de Saúde da Família (</w:t>
      </w:r>
      <w:r w:rsidR="000A4B00">
        <w:rPr>
          <w:rFonts w:eastAsia="Times New Roman" w:cstheme="minorHAnsi"/>
          <w:color w:val="000000"/>
          <w:lang w:eastAsia="pt-BR"/>
        </w:rPr>
        <w:t>E</w:t>
      </w:r>
      <w:r w:rsidRPr="002E0A8A">
        <w:rPr>
          <w:rFonts w:eastAsia="Times New Roman" w:cstheme="minorHAnsi"/>
          <w:color w:val="000000"/>
          <w:lang w:eastAsia="pt-BR"/>
        </w:rPr>
        <w:t>SF) e equipes de Atenção Primária tenham dados atualizados da população, facilitando a identificação precoce de casos de síndrome gripal</w:t>
      </w:r>
      <w:r w:rsidR="005C6A7C">
        <w:rPr>
          <w:rFonts w:eastAsia="Times New Roman" w:cstheme="minorHAnsi"/>
          <w:color w:val="000000"/>
          <w:lang w:eastAsia="pt-BR"/>
        </w:rPr>
        <w:t xml:space="preserve">. E ainda </w:t>
      </w:r>
      <w:r w:rsidRPr="002E0A8A">
        <w:rPr>
          <w:rFonts w:eastAsia="Times New Roman" w:cstheme="minorHAnsi"/>
          <w:color w:val="000000"/>
          <w:lang w:eastAsia="pt-BR"/>
        </w:rPr>
        <w:t xml:space="preserve">apoiar </w:t>
      </w:r>
      <w:r w:rsidR="008F6D57">
        <w:rPr>
          <w:rFonts w:eastAsia="Times New Roman" w:cstheme="minorHAnsi"/>
          <w:color w:val="000000"/>
          <w:lang w:eastAsia="pt-BR"/>
        </w:rPr>
        <w:t>a</w:t>
      </w:r>
      <w:r w:rsidRPr="002E0A8A">
        <w:rPr>
          <w:rFonts w:eastAsia="Times New Roman" w:cstheme="minorHAnsi"/>
          <w:color w:val="000000"/>
          <w:lang w:eastAsia="pt-BR"/>
        </w:rPr>
        <w:t xml:space="preserve"> integração com os Centros Comunitários de Referência para Enfrentamento da Covid-19; </w:t>
      </w:r>
      <w:r w:rsidR="000A4B00">
        <w:rPr>
          <w:rFonts w:eastAsia="Times New Roman" w:cstheme="minorHAnsi"/>
          <w:color w:val="000000"/>
          <w:lang w:eastAsia="pt-BR"/>
        </w:rPr>
        <w:t>promoção</w:t>
      </w:r>
      <w:r w:rsidR="005C6A7C">
        <w:rPr>
          <w:rFonts w:eastAsia="Times New Roman" w:cstheme="minorHAnsi"/>
          <w:color w:val="000000"/>
          <w:lang w:eastAsia="pt-BR"/>
        </w:rPr>
        <w:t xml:space="preserve"> de </w:t>
      </w:r>
      <w:r w:rsidRPr="002E0A8A">
        <w:rPr>
          <w:rFonts w:eastAsia="Times New Roman" w:cstheme="minorHAnsi"/>
          <w:color w:val="000000"/>
          <w:lang w:eastAsia="pt-BR"/>
        </w:rPr>
        <w:t>ações de mobilização social</w:t>
      </w:r>
      <w:r w:rsidR="000A4B00">
        <w:rPr>
          <w:rFonts w:eastAsia="Times New Roman" w:cstheme="minorHAnsi"/>
          <w:color w:val="000000"/>
          <w:lang w:eastAsia="pt-BR"/>
        </w:rPr>
        <w:t>;</w:t>
      </w:r>
      <w:r w:rsidR="005C6A7C">
        <w:rPr>
          <w:rFonts w:eastAsia="Times New Roman" w:cstheme="minorHAnsi"/>
          <w:color w:val="000000"/>
          <w:lang w:eastAsia="pt-BR"/>
        </w:rPr>
        <w:t xml:space="preserve"> e </w:t>
      </w:r>
      <w:r w:rsidRPr="002E0A8A">
        <w:rPr>
          <w:rFonts w:eastAsia="Times New Roman" w:cstheme="minorHAnsi"/>
          <w:color w:val="000000"/>
          <w:lang w:eastAsia="pt-BR"/>
        </w:rPr>
        <w:t>incentiv</w:t>
      </w:r>
      <w:r w:rsidR="005C6A7C">
        <w:rPr>
          <w:rFonts w:eastAsia="Times New Roman" w:cstheme="minorHAnsi"/>
          <w:color w:val="000000"/>
          <w:lang w:eastAsia="pt-BR"/>
        </w:rPr>
        <w:t>o da</w:t>
      </w:r>
      <w:r w:rsidRPr="002E0A8A">
        <w:rPr>
          <w:rFonts w:eastAsia="Times New Roman" w:cstheme="minorHAnsi"/>
          <w:color w:val="000000"/>
          <w:lang w:eastAsia="pt-BR"/>
        </w:rPr>
        <w:t xml:space="preserve"> atualização de dados de cadastro de pessoas que vivem em áreas de comunidades e favelas, principalmente as que integram grupos de risco.</w:t>
      </w:r>
    </w:p>
    <w:p w14:paraId="27625A64" w14:textId="4F8213E7" w:rsidR="002E0A8A" w:rsidRPr="002E0A8A" w:rsidRDefault="002E0A8A" w:rsidP="002E0A8A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2E0A8A">
        <w:rPr>
          <w:rFonts w:eastAsia="Times New Roman" w:cstheme="minorHAnsi"/>
          <w:color w:val="000000"/>
          <w:lang w:eastAsia="pt-BR"/>
        </w:rPr>
        <w:t xml:space="preserve">Regulamentado </w:t>
      </w:r>
      <w:r w:rsidR="005C6A7C">
        <w:rPr>
          <w:rFonts w:eastAsia="Times New Roman" w:cstheme="minorHAnsi"/>
          <w:color w:val="000000"/>
          <w:lang w:eastAsia="pt-BR"/>
        </w:rPr>
        <w:t xml:space="preserve">por meio </w:t>
      </w:r>
      <w:r w:rsidR="000A4B00">
        <w:rPr>
          <w:rFonts w:eastAsia="Times New Roman" w:cstheme="minorHAnsi"/>
          <w:color w:val="000000"/>
          <w:lang w:eastAsia="pt-BR"/>
        </w:rPr>
        <w:t xml:space="preserve">da </w:t>
      </w:r>
      <w:r w:rsidRPr="002E0A8A">
        <w:rPr>
          <w:rFonts w:eastAsia="Times New Roman" w:cstheme="minorHAnsi"/>
          <w:color w:val="000000"/>
          <w:lang w:eastAsia="pt-BR"/>
        </w:rPr>
        <w:t>Portaria n° 2.488, publicada no Diário Oficial da União</w:t>
      </w:r>
      <w:r w:rsidR="005C6A7C">
        <w:rPr>
          <w:rFonts w:eastAsia="Times New Roman" w:cstheme="minorHAnsi"/>
          <w:color w:val="000000"/>
          <w:lang w:eastAsia="pt-BR"/>
        </w:rPr>
        <w:t xml:space="preserve">, essa ação teve um </w:t>
      </w:r>
      <w:r w:rsidRPr="002E0A8A">
        <w:rPr>
          <w:rFonts w:eastAsia="Times New Roman" w:cstheme="minorHAnsi"/>
          <w:color w:val="000000"/>
          <w:lang w:eastAsia="pt-BR"/>
        </w:rPr>
        <w:t xml:space="preserve">impacto orçamentário </w:t>
      </w:r>
      <w:r w:rsidR="005C6A7C">
        <w:rPr>
          <w:rFonts w:eastAsia="Times New Roman" w:cstheme="minorHAnsi"/>
          <w:color w:val="000000"/>
          <w:lang w:eastAsia="pt-BR"/>
        </w:rPr>
        <w:t xml:space="preserve">aumentado </w:t>
      </w:r>
      <w:r w:rsidRPr="002E0A8A">
        <w:rPr>
          <w:rFonts w:eastAsia="Times New Roman" w:cstheme="minorHAnsi"/>
          <w:color w:val="000000"/>
          <w:lang w:eastAsia="pt-BR"/>
        </w:rPr>
        <w:t xml:space="preserve">de R$ 14 milhões para R$ 21,3 milhões após mais municípios terem solicitado o auxílio. </w:t>
      </w:r>
      <w:r w:rsidR="000A4B00">
        <w:rPr>
          <w:rFonts w:eastAsia="Times New Roman" w:cstheme="minorHAnsi"/>
          <w:color w:val="000000"/>
          <w:lang w:eastAsia="pt-BR"/>
        </w:rPr>
        <w:t>M</w:t>
      </w:r>
      <w:r w:rsidR="005C6A7C">
        <w:rPr>
          <w:rFonts w:eastAsia="Times New Roman" w:cstheme="minorHAnsi"/>
          <w:color w:val="000000"/>
          <w:lang w:eastAsia="pt-BR"/>
        </w:rPr>
        <w:t xml:space="preserve">ais informações podem ser vista </w:t>
      </w:r>
      <w:r w:rsidR="00744A85">
        <w:rPr>
          <w:rFonts w:eastAsia="Times New Roman" w:cstheme="minorHAnsi"/>
          <w:color w:val="000000"/>
          <w:lang w:eastAsia="pt-BR"/>
        </w:rPr>
        <w:t xml:space="preserve">por meio do seguinte endereço </w:t>
      </w:r>
      <w:r w:rsidRPr="002E0A8A">
        <w:rPr>
          <w:rFonts w:eastAsia="Times New Roman" w:cstheme="minorHAnsi"/>
          <w:color w:val="000000"/>
          <w:lang w:eastAsia="pt-BR"/>
        </w:rPr>
        <w:t>(</w:t>
      </w:r>
      <w:proofErr w:type="spellStart"/>
      <w:r w:rsidRPr="002E0A8A">
        <w:rPr>
          <w:rFonts w:eastAsia="Times New Roman" w:cstheme="minorHAnsi"/>
          <w:color w:val="000000"/>
          <w:lang w:eastAsia="pt-BR"/>
        </w:rPr>
        <w:t>linkar</w:t>
      </w:r>
      <w:proofErr w:type="spellEnd"/>
      <w:r w:rsidR="00744A85">
        <w:rPr>
          <w:rFonts w:eastAsia="Times New Roman" w:cstheme="minorHAnsi"/>
          <w:color w:val="000000"/>
          <w:u w:val="single"/>
          <w:lang w:eastAsia="pt-BR"/>
        </w:rPr>
        <w:fldChar w:fldCharType="begin"/>
      </w:r>
      <w:r w:rsidR="00744A85">
        <w:rPr>
          <w:rFonts w:eastAsia="Times New Roman" w:cstheme="minorHAnsi"/>
          <w:color w:val="000000"/>
          <w:u w:val="single"/>
          <w:lang w:eastAsia="pt-BR"/>
        </w:rPr>
        <w:instrText xml:space="preserve"> HYPERLINK "</w:instrText>
      </w:r>
      <w:r w:rsidR="00744A85" w:rsidRPr="002E0A8A">
        <w:rPr>
          <w:rFonts w:eastAsia="Times New Roman" w:cstheme="minorHAnsi"/>
          <w:color w:val="000000"/>
          <w:u w:val="single"/>
          <w:lang w:eastAsia="pt-BR"/>
        </w:rPr>
        <w:instrText xml:space="preserve"> </w:instrText>
      </w:r>
      <w:r w:rsidR="00744A85" w:rsidRPr="002E0A8A">
        <w:rPr>
          <w:rFonts w:eastAsia="Times New Roman" w:cstheme="minorHAnsi"/>
          <w:color w:val="1155CC"/>
          <w:u w:val="single"/>
          <w:lang w:eastAsia="pt-BR"/>
        </w:rPr>
        <w:instrText>https://www.in.gov.br/en/web/dou/-/portaria-n-2.488-de-18-de-setembro-de-2020-278696056</w:instrText>
      </w:r>
      <w:r w:rsidR="00744A85">
        <w:rPr>
          <w:rFonts w:eastAsia="Times New Roman" w:cstheme="minorHAnsi"/>
          <w:color w:val="000000"/>
          <w:u w:val="single"/>
          <w:lang w:eastAsia="pt-BR"/>
        </w:rPr>
        <w:instrText xml:space="preserve">" </w:instrText>
      </w:r>
      <w:r w:rsidR="00744A85">
        <w:rPr>
          <w:rFonts w:eastAsia="Times New Roman" w:cstheme="minorHAnsi"/>
          <w:color w:val="000000"/>
          <w:u w:val="single"/>
          <w:lang w:eastAsia="pt-BR"/>
        </w:rPr>
        <w:fldChar w:fldCharType="separate"/>
      </w:r>
      <w:r w:rsidR="00744A85" w:rsidRPr="00503385">
        <w:rPr>
          <w:rStyle w:val="Hyperlink"/>
          <w:rFonts w:eastAsia="Times New Roman" w:cstheme="minorHAnsi"/>
          <w:lang w:eastAsia="pt-BR"/>
        </w:rPr>
        <w:t xml:space="preserve"> https://www.in.gov.br/en/web/dou/-/portaria-n-2.488-de-18-de-setembro-de-2020-278696056</w:t>
      </w:r>
      <w:r w:rsidR="00744A85">
        <w:rPr>
          <w:rFonts w:eastAsia="Times New Roman" w:cstheme="minorHAnsi"/>
          <w:color w:val="000000"/>
          <w:u w:val="single"/>
          <w:lang w:eastAsia="pt-BR"/>
        </w:rPr>
        <w:fldChar w:fldCharType="end"/>
      </w:r>
      <w:r w:rsidRPr="002E0A8A">
        <w:rPr>
          <w:rFonts w:eastAsia="Times New Roman" w:cstheme="minorHAnsi"/>
          <w:color w:val="000000"/>
          <w:lang w:eastAsia="pt-BR"/>
        </w:rPr>
        <w:t>)</w:t>
      </w:r>
      <w:r w:rsidR="00744A85">
        <w:rPr>
          <w:rFonts w:eastAsia="Times New Roman" w:cstheme="minorHAnsi"/>
          <w:color w:val="000000"/>
          <w:lang w:eastAsia="pt-BR"/>
        </w:rPr>
        <w:t>.</w:t>
      </w:r>
    </w:p>
    <w:p w14:paraId="03327750" w14:textId="3A7DF7AA" w:rsidR="002E0A8A" w:rsidRPr="002E0A8A" w:rsidRDefault="002E0A8A" w:rsidP="002E0A8A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2E0A8A">
        <w:rPr>
          <w:rFonts w:eastAsia="Times New Roman" w:cstheme="minorHAnsi"/>
          <w:color w:val="000000"/>
          <w:lang w:eastAsia="pt-BR"/>
        </w:rPr>
        <w:t xml:space="preserve">A proposta é que o incentivo financeiro federal estimule </w:t>
      </w:r>
      <w:r w:rsidR="00217457" w:rsidRPr="002E0A8A">
        <w:rPr>
          <w:rFonts w:eastAsia="Times New Roman" w:cstheme="minorHAnsi"/>
          <w:color w:val="000000"/>
          <w:lang w:eastAsia="pt-BR"/>
        </w:rPr>
        <w:t>pessoas que vivem em áreas de vulnerabilidade</w:t>
      </w:r>
      <w:r w:rsidR="00217457">
        <w:rPr>
          <w:rFonts w:eastAsia="Times New Roman" w:cstheme="minorHAnsi"/>
          <w:color w:val="000000"/>
          <w:lang w:eastAsia="pt-BR"/>
        </w:rPr>
        <w:t xml:space="preserve"> a atualizarem </w:t>
      </w:r>
      <w:r w:rsidR="000A4B00">
        <w:rPr>
          <w:rFonts w:eastAsia="Times New Roman" w:cstheme="minorHAnsi"/>
          <w:color w:val="000000"/>
          <w:lang w:eastAsia="pt-BR"/>
        </w:rPr>
        <w:t>os</w:t>
      </w:r>
      <w:r w:rsidR="00217457">
        <w:rPr>
          <w:rFonts w:eastAsia="Times New Roman" w:cstheme="minorHAnsi"/>
          <w:color w:val="000000"/>
          <w:lang w:eastAsia="pt-BR"/>
        </w:rPr>
        <w:t xml:space="preserve"> </w:t>
      </w:r>
      <w:r w:rsidRPr="002E0A8A">
        <w:rPr>
          <w:rFonts w:eastAsia="Times New Roman" w:cstheme="minorHAnsi"/>
          <w:color w:val="000000"/>
          <w:lang w:eastAsia="pt-BR"/>
        </w:rPr>
        <w:t>cadastro</w:t>
      </w:r>
      <w:r w:rsidR="00217457">
        <w:rPr>
          <w:rFonts w:eastAsia="Times New Roman" w:cstheme="minorHAnsi"/>
          <w:color w:val="000000"/>
          <w:lang w:eastAsia="pt-BR"/>
        </w:rPr>
        <w:t>s</w:t>
      </w:r>
      <w:r w:rsidRPr="002E0A8A">
        <w:rPr>
          <w:rFonts w:eastAsia="Times New Roman" w:cstheme="minorHAnsi"/>
          <w:color w:val="000000"/>
          <w:lang w:eastAsia="pt-BR"/>
        </w:rPr>
        <w:t xml:space="preserve"> no Sistema Único de Saúde (SUS), no âmbito da Atenção Primária à Saúde</w:t>
      </w:r>
      <w:r w:rsidR="00217457">
        <w:rPr>
          <w:rFonts w:eastAsia="Times New Roman" w:cstheme="minorHAnsi"/>
          <w:color w:val="000000"/>
          <w:lang w:eastAsia="pt-BR"/>
        </w:rPr>
        <w:t>.</w:t>
      </w:r>
    </w:p>
    <w:p w14:paraId="4217E864" w14:textId="77777777" w:rsidR="002E0A8A" w:rsidRPr="002E0A8A" w:rsidRDefault="002E0A8A" w:rsidP="002E0A8A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2E0A8A">
        <w:rPr>
          <w:rFonts w:eastAsia="Times New Roman" w:cstheme="minorHAnsi"/>
          <w:color w:val="000000"/>
          <w:lang w:eastAsia="pt-BR"/>
        </w:rPr>
        <w:t>Dessa forma, a ação fortalece a atuação das equipes de saúde da Atenção Primária e financia a busca ativa de informações e o monitoramento remoto nessas localidades.</w:t>
      </w:r>
    </w:p>
    <w:p w14:paraId="39EA15D2" w14:textId="77777777" w:rsidR="002E0A8A" w:rsidRPr="002E0A8A" w:rsidRDefault="002E0A8A" w:rsidP="002E0A8A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2E0A8A">
        <w:rPr>
          <w:rFonts w:eastAsia="Times New Roman" w:cstheme="minorHAnsi"/>
          <w:color w:val="000000"/>
          <w:lang w:eastAsia="pt-BR"/>
        </w:rPr>
        <w:t xml:space="preserve">Os recursos são transferidos do Fundo Nacional de Saúde aos municípios e ao Distrito Federal em parcela única e correspondem ao valor </w:t>
      </w:r>
      <w:r w:rsidRPr="000A4B00">
        <w:rPr>
          <w:rFonts w:eastAsia="Times New Roman" w:cstheme="minorHAnsi"/>
          <w:i/>
          <w:color w:val="000000"/>
          <w:lang w:eastAsia="pt-BR"/>
        </w:rPr>
        <w:t>per capita</w:t>
      </w:r>
      <w:r w:rsidRPr="002E0A8A">
        <w:rPr>
          <w:rFonts w:eastAsia="Times New Roman" w:cstheme="minorHAnsi"/>
          <w:color w:val="000000"/>
          <w:lang w:eastAsia="pt-BR"/>
        </w:rPr>
        <w:t xml:space="preserve"> de R$ 5,00 para cada pessoa com informação cadastral no Sistema de Informação em Saúde para a Atenção Básica (SISAB). O programa foi instituído pela Portaria nº 1.444, de 29 de maio de 2020. (link:</w:t>
      </w:r>
      <w:hyperlink r:id="rId5" w:history="1">
        <w:r w:rsidRPr="002E0A8A">
          <w:rPr>
            <w:rFonts w:eastAsia="Times New Roman" w:cstheme="minorHAnsi"/>
            <w:color w:val="000000"/>
            <w:u w:val="single"/>
            <w:lang w:eastAsia="pt-BR"/>
          </w:rPr>
          <w:t xml:space="preserve"> </w:t>
        </w:r>
        <w:r w:rsidRPr="002E0A8A">
          <w:rPr>
            <w:rFonts w:eastAsia="Times New Roman" w:cstheme="minorHAnsi"/>
            <w:color w:val="1155CC"/>
            <w:u w:val="single"/>
            <w:lang w:eastAsia="pt-BR"/>
          </w:rPr>
          <w:t>https://www.in.gov.br/en/web/dou/-/portaria-n-1.444-de-29-de-maio-de-2020-259414882</w:t>
        </w:r>
      </w:hyperlink>
      <w:r w:rsidRPr="002E0A8A">
        <w:rPr>
          <w:rFonts w:eastAsia="Times New Roman" w:cstheme="minorHAnsi"/>
          <w:color w:val="000000"/>
          <w:lang w:eastAsia="pt-BR"/>
        </w:rPr>
        <w:t>)</w:t>
      </w:r>
    </w:p>
    <w:p w14:paraId="6453F513" w14:textId="247B463F" w:rsidR="002E0A8A" w:rsidRDefault="002E0A8A" w:rsidP="002E0A8A">
      <w:pPr>
        <w:spacing w:before="240" w:after="240" w:line="240" w:lineRule="auto"/>
        <w:rPr>
          <w:rFonts w:eastAsia="Times New Roman" w:cstheme="minorHAnsi"/>
          <w:color w:val="000000"/>
          <w:lang w:eastAsia="pt-BR"/>
        </w:rPr>
      </w:pPr>
      <w:r w:rsidRPr="002E0A8A">
        <w:rPr>
          <w:rFonts w:eastAsia="Times New Roman" w:cstheme="minorHAnsi"/>
          <w:color w:val="000000"/>
          <w:lang w:eastAsia="pt-BR"/>
        </w:rPr>
        <w:t>Fonte: Ministério da Saúde</w:t>
      </w:r>
    </w:p>
    <w:p w14:paraId="03EDC74D" w14:textId="77777777" w:rsidR="002E0A8A" w:rsidRPr="002E0A8A" w:rsidRDefault="002E0A8A" w:rsidP="002E0A8A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2E0A8A">
        <w:rPr>
          <w:rFonts w:eastAsia="Times New Roman" w:cstheme="minorHAnsi"/>
          <w:color w:val="000000"/>
          <w:lang w:eastAsia="pt-BR"/>
        </w:rPr>
        <w:lastRenderedPageBreak/>
        <w:t xml:space="preserve">Foto: </w:t>
      </w:r>
      <w:proofErr w:type="spellStart"/>
      <w:r w:rsidRPr="002E0A8A">
        <w:rPr>
          <w:rFonts w:eastAsia="Times New Roman" w:cstheme="minorHAnsi"/>
          <w:color w:val="000000"/>
          <w:lang w:eastAsia="pt-BR"/>
        </w:rPr>
        <w:t>Shutterstock</w:t>
      </w:r>
      <w:proofErr w:type="spellEnd"/>
    </w:p>
    <w:p w14:paraId="7ADD4A52" w14:textId="4DC952D5" w:rsidR="00CE36E3" w:rsidRDefault="002E0A8A" w:rsidP="002E0A8A">
      <w:pPr>
        <w:rPr>
          <w:rFonts w:eastAsia="Times New Roman" w:cstheme="minorHAnsi"/>
          <w:color w:val="1155CC"/>
          <w:u w:val="single"/>
          <w:lang w:eastAsia="pt-BR"/>
        </w:rPr>
      </w:pPr>
      <w:r w:rsidRPr="002E0A8A">
        <w:rPr>
          <w:rFonts w:eastAsia="Times New Roman" w:cstheme="minorHAnsi"/>
          <w:color w:val="000000"/>
          <w:lang w:eastAsia="pt-BR"/>
        </w:rPr>
        <w:t>Fonte de pesquisa:</w:t>
      </w:r>
      <w:hyperlink r:id="rId6" w:history="1">
        <w:r w:rsidRPr="002E0A8A">
          <w:rPr>
            <w:rFonts w:eastAsia="Times New Roman" w:cstheme="minorHAnsi"/>
            <w:color w:val="000000"/>
            <w:u w:val="single"/>
            <w:lang w:eastAsia="pt-BR"/>
          </w:rPr>
          <w:t xml:space="preserve"> </w:t>
        </w:r>
        <w:r w:rsidRPr="002E0A8A">
          <w:rPr>
            <w:rFonts w:eastAsia="Times New Roman" w:cstheme="minorHAnsi"/>
            <w:color w:val="1155CC"/>
            <w:u w:val="single"/>
            <w:lang w:eastAsia="pt-BR"/>
          </w:rPr>
          <w:t>https://antigo.saude.gov.br/noticias/agencia-saude/47514-ministerio-da-saude-aumenta-recursos-para-fortalecer-atendimento-em-comunidades-e-favelas</w:t>
        </w:r>
      </w:hyperlink>
    </w:p>
    <w:p w14:paraId="3F7B8507" w14:textId="00AB3A9C" w:rsidR="000A4B00" w:rsidRDefault="000A4B00" w:rsidP="002E0A8A">
      <w:pPr>
        <w:rPr>
          <w:rFonts w:eastAsia="Times New Roman" w:cstheme="minorHAnsi"/>
          <w:color w:val="1155CC"/>
          <w:u w:val="single"/>
          <w:lang w:eastAsia="pt-BR"/>
        </w:rPr>
      </w:pPr>
    </w:p>
    <w:p w14:paraId="06182C1F" w14:textId="77777777" w:rsidR="000A4B00" w:rsidRPr="002E0A8A" w:rsidRDefault="000A4B00" w:rsidP="000A4B00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color w:val="000000"/>
          <w:lang w:eastAsia="pt-BR"/>
        </w:rPr>
        <w:t>SECOM DIGITAL REVISADO</w:t>
      </w:r>
    </w:p>
    <w:p w14:paraId="43F416B6" w14:textId="77777777" w:rsidR="000A4B00" w:rsidRPr="002E0A8A" w:rsidRDefault="000A4B00" w:rsidP="002E0A8A">
      <w:pPr>
        <w:rPr>
          <w:rFonts w:cstheme="minorHAnsi"/>
        </w:rPr>
      </w:pPr>
      <w:bookmarkStart w:id="0" w:name="_GoBack"/>
      <w:bookmarkEnd w:id="0"/>
    </w:p>
    <w:sectPr w:rsidR="000A4B00" w:rsidRPr="002E0A8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A8A"/>
    <w:rsid w:val="000A4B00"/>
    <w:rsid w:val="001B3986"/>
    <w:rsid w:val="001D571B"/>
    <w:rsid w:val="00217457"/>
    <w:rsid w:val="002E0A8A"/>
    <w:rsid w:val="005C6A7C"/>
    <w:rsid w:val="00744A85"/>
    <w:rsid w:val="008F6D57"/>
    <w:rsid w:val="00C82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5E475"/>
  <w15:chartTrackingRefBased/>
  <w15:docId w15:val="{7028560A-B236-412B-85AA-F112FA309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E0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2E0A8A"/>
    <w:rPr>
      <w:color w:val="0000FF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744A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13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ntigo.saude.gov.br/noticias/agencia-saude/47514-ministerio-da-saude-aumenta-recursos-para-fortalecer-atendimento-em-comunidades-e-favelas" TargetMode="External"/><Relationship Id="rId5" Type="http://schemas.openxmlformats.org/officeDocument/2006/relationships/hyperlink" Target="https://www.in.gov.br/en/web/dou/-/portaria-n-1.444-de-29-de-maio-de-2020-259414882" TargetMode="External"/><Relationship Id="rId4" Type="http://schemas.openxmlformats.org/officeDocument/2006/relationships/hyperlink" Target="https://www.shutterstock.com/pt/image-photo/favelas-rio-de-janeiro-brazil-788971510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472</Words>
  <Characters>2549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Sousa</dc:creator>
  <cp:keywords/>
  <dc:description/>
  <cp:lastModifiedBy>Renaro de Souza Cardozo</cp:lastModifiedBy>
  <cp:revision>4</cp:revision>
  <dcterms:created xsi:type="dcterms:W3CDTF">2020-10-27T15:23:00Z</dcterms:created>
  <dcterms:modified xsi:type="dcterms:W3CDTF">2020-11-09T18:32:00Z</dcterms:modified>
</cp:coreProperties>
</file>